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03" w:rsidRDefault="009F1D03" w:rsidP="009F1D03">
      <w:pPr>
        <w:spacing w:line="594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9F1D03" w:rsidRDefault="009F1D03" w:rsidP="009F1D03">
      <w:pPr>
        <w:spacing w:line="594" w:lineRule="exact"/>
        <w:jc w:val="center"/>
        <w:rPr>
          <w:sz w:val="32"/>
          <w:szCs w:val="32"/>
        </w:rPr>
      </w:pPr>
    </w:p>
    <w:p w:rsidR="009F1D03" w:rsidRDefault="009F1D03" w:rsidP="009F1D03">
      <w:pPr>
        <w:spacing w:line="594" w:lineRule="exact"/>
        <w:jc w:val="center"/>
        <w:rPr>
          <w:sz w:val="32"/>
          <w:szCs w:val="32"/>
        </w:rPr>
      </w:pPr>
    </w:p>
    <w:p w:rsidR="009F1D03" w:rsidRDefault="009F1D03" w:rsidP="009F1D03">
      <w:pPr>
        <w:spacing w:line="594" w:lineRule="exact"/>
        <w:jc w:val="center"/>
        <w:rPr>
          <w:sz w:val="32"/>
          <w:szCs w:val="32"/>
        </w:rPr>
      </w:pPr>
    </w:p>
    <w:p w:rsidR="009F1D03" w:rsidRDefault="009F1D03" w:rsidP="009F1D03">
      <w:pPr>
        <w:spacing w:line="594" w:lineRule="exact"/>
        <w:jc w:val="center"/>
        <w:rPr>
          <w:sz w:val="32"/>
          <w:szCs w:val="32"/>
        </w:rPr>
      </w:pPr>
    </w:p>
    <w:p w:rsidR="009F1D03" w:rsidRDefault="009F1D03" w:rsidP="009F1D03">
      <w:pPr>
        <w:spacing w:line="594" w:lineRule="exact"/>
        <w:jc w:val="center"/>
        <w:rPr>
          <w:sz w:val="32"/>
          <w:szCs w:val="32"/>
        </w:rPr>
      </w:pPr>
    </w:p>
    <w:p w:rsidR="009F1D03" w:rsidRDefault="009F1D03" w:rsidP="009F1D03">
      <w:pPr>
        <w:spacing w:line="594" w:lineRule="exact"/>
        <w:jc w:val="center"/>
        <w:rPr>
          <w:sz w:val="32"/>
          <w:szCs w:val="32"/>
        </w:rPr>
      </w:pPr>
    </w:p>
    <w:p w:rsidR="009F1D03" w:rsidRDefault="009F1D03" w:rsidP="009F1D03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 w:rsidRPr="00D747A3">
        <w:rPr>
          <w:rFonts w:ascii="方正仿宋简体" w:eastAsia="方正仿宋简体" w:hint="eastAsia"/>
          <w:sz w:val="32"/>
          <w:szCs w:val="32"/>
        </w:rPr>
        <w:t>201</w:t>
      </w:r>
      <w:r>
        <w:rPr>
          <w:rFonts w:ascii="方正仿宋简体" w:eastAsia="方正仿宋简体" w:hint="eastAsia"/>
          <w:sz w:val="32"/>
          <w:szCs w:val="32"/>
        </w:rPr>
        <w:t>5</w:t>
      </w:r>
      <w:r w:rsidRPr="00D747A3">
        <w:rPr>
          <w:rFonts w:ascii="方正仿宋简体" w:eastAsia="方正仿宋简体" w:hint="eastAsia"/>
          <w:sz w:val="32"/>
          <w:szCs w:val="32"/>
        </w:rPr>
        <w:t>年第</w:t>
      </w:r>
      <w:r>
        <w:rPr>
          <w:rFonts w:ascii="方正仿宋简体" w:eastAsia="方正仿宋简体" w:hint="eastAsia"/>
          <w:sz w:val="32"/>
          <w:szCs w:val="32"/>
        </w:rPr>
        <w:t>20</w:t>
      </w:r>
      <w:r w:rsidRPr="00D747A3">
        <w:rPr>
          <w:rFonts w:ascii="方正仿宋简体" w:eastAsia="方正仿宋简体" w:hint="eastAsia"/>
          <w:sz w:val="32"/>
          <w:szCs w:val="32"/>
        </w:rPr>
        <w:t>号</w:t>
      </w:r>
    </w:p>
    <w:p w:rsidR="009F1D03" w:rsidRDefault="009F1D03" w:rsidP="009F1D03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</w:p>
    <w:p w:rsidR="009F1D03" w:rsidRDefault="009F1D03" w:rsidP="009F1D03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</w:p>
    <w:p w:rsidR="009F1D03" w:rsidRDefault="009F1D03" w:rsidP="009F1D03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9B27B9">
        <w:rPr>
          <w:rFonts w:ascii="方正小标宋简体" w:eastAsia="方正小标宋简体" w:hint="eastAsia"/>
          <w:sz w:val="44"/>
          <w:szCs w:val="44"/>
        </w:rPr>
        <w:t>关于批准发布GB/T3543.5-1995</w:t>
      </w:r>
      <w:proofErr w:type="gramStart"/>
      <w:r w:rsidRPr="009B27B9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Pr="009B27B9">
        <w:rPr>
          <w:rFonts w:ascii="方正小标宋简体" w:eastAsia="方正小标宋简体" w:hint="eastAsia"/>
          <w:sz w:val="44"/>
          <w:szCs w:val="44"/>
        </w:rPr>
        <w:t>农作物种子</w:t>
      </w:r>
    </w:p>
    <w:p w:rsidR="009F1D03" w:rsidRDefault="009F1D03" w:rsidP="009F1D03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9B27B9">
        <w:rPr>
          <w:rFonts w:ascii="方正小标宋简体" w:eastAsia="方正小标宋简体" w:hint="eastAsia"/>
          <w:sz w:val="44"/>
          <w:szCs w:val="44"/>
        </w:rPr>
        <w:t>检验规程 真实性和品种纯度鉴定》</w:t>
      </w:r>
    </w:p>
    <w:p w:rsidR="009F1D03" w:rsidRDefault="009F1D03" w:rsidP="009F1D03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 w:rsidRPr="009B27B9">
        <w:rPr>
          <w:rFonts w:ascii="方正小标宋简体" w:eastAsia="方正小标宋简体" w:hint="eastAsia"/>
          <w:sz w:val="44"/>
          <w:szCs w:val="44"/>
        </w:rPr>
        <w:t>国家标准第1号修改单的公告</w:t>
      </w:r>
    </w:p>
    <w:p w:rsidR="009F1D03" w:rsidRDefault="009F1D03" w:rsidP="009F1D03">
      <w:pPr>
        <w:spacing w:line="594" w:lineRule="exact"/>
        <w:ind w:firstLineChars="200" w:firstLine="627"/>
        <w:rPr>
          <w:rFonts w:ascii="方正仿宋简体" w:eastAsia="方正仿宋简体"/>
          <w:sz w:val="32"/>
          <w:szCs w:val="32"/>
        </w:rPr>
      </w:pPr>
    </w:p>
    <w:p w:rsidR="009F1D03" w:rsidRDefault="009F1D03" w:rsidP="009F1D03">
      <w:pPr>
        <w:spacing w:line="594" w:lineRule="exact"/>
        <w:ind w:firstLineChars="200" w:firstLine="627"/>
        <w:rPr>
          <w:rFonts w:ascii="方正仿宋简体" w:eastAsia="方正仿宋简体"/>
          <w:sz w:val="32"/>
          <w:szCs w:val="32"/>
        </w:rPr>
      </w:pPr>
      <w:r w:rsidRPr="007462D4">
        <w:rPr>
          <w:rFonts w:ascii="方正仿宋简体" w:eastAsia="方正仿宋简体" w:hint="eastAsia"/>
          <w:sz w:val="32"/>
          <w:szCs w:val="32"/>
        </w:rPr>
        <w:t>国家标准化管理委员会批准</w:t>
      </w:r>
      <w:r w:rsidRPr="00E01EBA">
        <w:rPr>
          <w:rFonts w:ascii="方正仿宋简体" w:eastAsia="方正仿宋简体" w:hint="eastAsia"/>
          <w:sz w:val="32"/>
          <w:szCs w:val="32"/>
        </w:rPr>
        <w:t>GB/T3543.5-1995《农作物种子检验规程 真实性和品种纯度鉴定》第</w:t>
      </w:r>
      <w:r>
        <w:rPr>
          <w:rFonts w:ascii="方正仿宋简体" w:eastAsia="方正仿宋简体" w:hint="eastAsia"/>
          <w:sz w:val="32"/>
          <w:szCs w:val="32"/>
        </w:rPr>
        <w:t>1</w:t>
      </w:r>
      <w:r w:rsidRPr="00E01EBA">
        <w:rPr>
          <w:rFonts w:ascii="方正仿宋简体" w:eastAsia="方正仿宋简体" w:hint="eastAsia"/>
          <w:sz w:val="32"/>
          <w:szCs w:val="32"/>
        </w:rPr>
        <w:t>号修改单</w:t>
      </w:r>
      <w:r w:rsidRPr="007462D4">
        <w:rPr>
          <w:rFonts w:ascii="方正仿宋简体" w:eastAsia="方正仿宋简体" w:hint="eastAsia"/>
          <w:sz w:val="32"/>
          <w:szCs w:val="32"/>
        </w:rPr>
        <w:t>，自201</w:t>
      </w:r>
      <w:r>
        <w:rPr>
          <w:rFonts w:ascii="方正仿宋简体" w:eastAsia="方正仿宋简体" w:hint="eastAsia"/>
          <w:sz w:val="32"/>
          <w:szCs w:val="32"/>
        </w:rPr>
        <w:t>5</w:t>
      </w:r>
      <w:r w:rsidRPr="007462D4"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 w:hint="eastAsia"/>
          <w:sz w:val="32"/>
          <w:szCs w:val="32"/>
        </w:rPr>
        <w:t>7</w:t>
      </w:r>
      <w:r w:rsidRPr="007462D4">
        <w:rPr>
          <w:rFonts w:ascii="方正仿宋简体" w:eastAsia="方正仿宋简体" w:hint="eastAsia"/>
          <w:sz w:val="32"/>
          <w:szCs w:val="32"/>
        </w:rPr>
        <w:t>月1日起实施，现予以公布（见附件）。</w:t>
      </w:r>
    </w:p>
    <w:p w:rsidR="009F1D03" w:rsidRDefault="009F1D03" w:rsidP="009F1D03">
      <w:pPr>
        <w:spacing w:line="594" w:lineRule="exact"/>
        <w:ind w:firstLineChars="200" w:firstLine="627"/>
        <w:jc w:val="left"/>
        <w:rPr>
          <w:rFonts w:ascii="方正仿宋简体" w:eastAsia="方正仿宋简体"/>
          <w:sz w:val="32"/>
          <w:szCs w:val="32"/>
        </w:rPr>
      </w:pPr>
    </w:p>
    <w:p w:rsidR="009F1D03" w:rsidRDefault="009F1D03" w:rsidP="009F1D03">
      <w:pPr>
        <w:spacing w:line="594" w:lineRule="exact"/>
        <w:ind w:firstLineChars="200" w:firstLine="627"/>
        <w:jc w:val="left"/>
        <w:rPr>
          <w:rFonts w:ascii="方正仿宋简体" w:eastAsia="方正仿宋简体"/>
          <w:sz w:val="32"/>
          <w:szCs w:val="32"/>
        </w:rPr>
      </w:pPr>
    </w:p>
    <w:p w:rsidR="009F1D03" w:rsidRDefault="009F1D03" w:rsidP="009F1D03">
      <w:pPr>
        <w:spacing w:line="594" w:lineRule="exact"/>
        <w:ind w:firstLineChars="200" w:firstLine="627"/>
        <w:jc w:val="left"/>
        <w:rPr>
          <w:rFonts w:ascii="方正仿宋简体" w:eastAsia="方正仿宋简体"/>
          <w:sz w:val="32"/>
          <w:szCs w:val="32"/>
        </w:rPr>
      </w:pPr>
    </w:p>
    <w:p w:rsidR="009F1D03" w:rsidRDefault="009F1D03" w:rsidP="009F1D03">
      <w:pPr>
        <w:spacing w:line="360" w:lineRule="auto"/>
        <w:ind w:rightChars="843" w:right="1716" w:firstLineChars="200" w:firstLine="627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国家标准委</w:t>
      </w:r>
    </w:p>
    <w:p w:rsidR="009F1D03" w:rsidRDefault="009F1D03" w:rsidP="009F1D03">
      <w:pPr>
        <w:wordWrap w:val="0"/>
        <w:spacing w:line="360" w:lineRule="auto"/>
        <w:ind w:firstLineChars="200" w:firstLine="627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2015年5月29日        </w:t>
      </w:r>
    </w:p>
    <w:p w:rsidR="009F1D03" w:rsidRDefault="009F1D03" w:rsidP="009F1D03">
      <w:pPr>
        <w:spacing w:line="594" w:lineRule="exact"/>
        <w:rPr>
          <w:rFonts w:ascii="方正黑体简体" w:eastAsia="方正黑体简体"/>
          <w:sz w:val="32"/>
          <w:szCs w:val="32"/>
        </w:rPr>
      </w:pPr>
      <w:r w:rsidRPr="00C47A15">
        <w:rPr>
          <w:rFonts w:ascii="方正黑体简体" w:eastAsia="方正黑体简体" w:hint="eastAsia"/>
          <w:sz w:val="32"/>
          <w:szCs w:val="32"/>
        </w:rPr>
        <w:lastRenderedPageBreak/>
        <w:t>附件</w:t>
      </w:r>
    </w:p>
    <w:p w:rsidR="009F1D03" w:rsidRPr="00C47A15" w:rsidRDefault="009F1D03" w:rsidP="009F1D03">
      <w:pPr>
        <w:spacing w:line="594" w:lineRule="exact"/>
        <w:rPr>
          <w:rFonts w:ascii="方正黑体简体" w:eastAsia="方正黑体简体"/>
          <w:sz w:val="32"/>
          <w:szCs w:val="32"/>
        </w:rPr>
      </w:pPr>
    </w:p>
    <w:p w:rsidR="009F1D03" w:rsidRDefault="009F1D03" w:rsidP="009F1D03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9B27B9">
        <w:rPr>
          <w:rFonts w:ascii="方正小标宋简体" w:eastAsia="方正小标宋简体" w:hint="eastAsia"/>
          <w:sz w:val="44"/>
          <w:szCs w:val="44"/>
        </w:rPr>
        <w:t>GB/T3543.5-1995</w:t>
      </w:r>
      <w:proofErr w:type="gramStart"/>
      <w:r w:rsidRPr="009B27B9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Pr="009B27B9">
        <w:rPr>
          <w:rFonts w:ascii="方正小标宋简体" w:eastAsia="方正小标宋简体" w:hint="eastAsia"/>
          <w:sz w:val="44"/>
          <w:szCs w:val="44"/>
        </w:rPr>
        <w:t>农作物种子检验规程</w:t>
      </w:r>
    </w:p>
    <w:p w:rsidR="009F1D03" w:rsidRDefault="009F1D03" w:rsidP="009F1D03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9B27B9">
        <w:rPr>
          <w:rFonts w:ascii="方正小标宋简体" w:eastAsia="方正小标宋简体" w:hint="eastAsia"/>
          <w:sz w:val="44"/>
          <w:szCs w:val="44"/>
        </w:rPr>
        <w:t>真实性和品种纯度鉴定》</w:t>
      </w:r>
    </w:p>
    <w:p w:rsidR="009F1D03" w:rsidRDefault="009F1D03" w:rsidP="009F1D03">
      <w:pPr>
        <w:spacing w:line="594" w:lineRule="exact"/>
        <w:jc w:val="center"/>
      </w:pPr>
      <w:r w:rsidRPr="009B27B9">
        <w:rPr>
          <w:rFonts w:ascii="方正小标宋简体" w:eastAsia="方正小标宋简体" w:hint="eastAsia"/>
          <w:sz w:val="44"/>
          <w:szCs w:val="44"/>
        </w:rPr>
        <w:t>第1号修改单</w:t>
      </w:r>
    </w:p>
    <w:p w:rsidR="009F1D03" w:rsidRDefault="009F1D03" w:rsidP="009F1D03">
      <w:pPr>
        <w:spacing w:line="594" w:lineRule="exact"/>
        <w:ind w:firstLineChars="200" w:firstLine="627"/>
        <w:rPr>
          <w:rFonts w:ascii="方正仿宋简体" w:eastAsia="方正仿宋简体" w:hAnsi="华文中宋"/>
          <w:bCs/>
          <w:sz w:val="32"/>
          <w:szCs w:val="32"/>
        </w:rPr>
      </w:pPr>
    </w:p>
    <w:p w:rsidR="009F1D03" w:rsidRDefault="009F1D03" w:rsidP="009F1D03">
      <w:pPr>
        <w:spacing w:line="594" w:lineRule="exact"/>
        <w:ind w:firstLineChars="200" w:firstLine="627"/>
        <w:rPr>
          <w:rFonts w:ascii="方正仿宋简体" w:eastAsia="方正仿宋简体" w:hAnsi="华文中宋"/>
          <w:bCs/>
          <w:sz w:val="32"/>
          <w:szCs w:val="32"/>
        </w:rPr>
      </w:pPr>
      <w:r>
        <w:rPr>
          <w:rFonts w:ascii="方正仿宋简体" w:eastAsia="方正仿宋简体" w:hAnsi="华文中宋" w:hint="eastAsia"/>
          <w:bCs/>
          <w:sz w:val="32"/>
          <w:szCs w:val="32"/>
        </w:rPr>
        <w:t>一、增加6.2.4条：</w:t>
      </w:r>
    </w:p>
    <w:p w:rsidR="009F1D03" w:rsidRDefault="009F1D03" w:rsidP="009F1D03">
      <w:pPr>
        <w:spacing w:line="594" w:lineRule="exact"/>
        <w:ind w:firstLineChars="200" w:firstLine="627"/>
        <w:jc w:val="left"/>
        <w:rPr>
          <w:rFonts w:ascii="方正仿宋简体" w:eastAsia="方正仿宋简体" w:hAnsi="华文中宋"/>
          <w:bCs/>
          <w:sz w:val="32"/>
          <w:szCs w:val="32"/>
        </w:rPr>
      </w:pPr>
      <w:r>
        <w:rPr>
          <w:rFonts w:ascii="方正仿宋简体" w:eastAsia="方正仿宋简体" w:hAnsi="华文中宋" w:hint="eastAsia"/>
          <w:bCs/>
          <w:sz w:val="32"/>
          <w:szCs w:val="32"/>
        </w:rPr>
        <w:t>6.2.4  DNA 分子检测方法</w:t>
      </w:r>
    </w:p>
    <w:p w:rsidR="009F1D03" w:rsidRDefault="009F1D03" w:rsidP="009F1D03">
      <w:pPr>
        <w:spacing w:line="594" w:lineRule="exact"/>
        <w:ind w:firstLineChars="200" w:firstLine="627"/>
        <w:jc w:val="left"/>
        <w:rPr>
          <w:rFonts w:ascii="方正仿宋简体" w:eastAsia="方正仿宋简体" w:hAnsi="华文中宋"/>
          <w:bCs/>
          <w:sz w:val="32"/>
          <w:szCs w:val="32"/>
        </w:rPr>
      </w:pPr>
      <w:r>
        <w:rPr>
          <w:rFonts w:ascii="方正仿宋简体" w:eastAsia="方正仿宋简体" w:hAnsi="华文中宋" w:hint="eastAsia"/>
          <w:bCs/>
          <w:sz w:val="32"/>
          <w:szCs w:val="32"/>
        </w:rPr>
        <w:t>品种真实性验证或身份鉴定，允许采用简单重复序列（简称SSR）和单核苷酸多态性（简称SNP）分子标记方法。检测采用抽取有代表性的检测样品与标准样品、DNA指纹数据库比较的方式。</w:t>
      </w:r>
    </w:p>
    <w:p w:rsidR="009F1D03" w:rsidRDefault="009F1D03" w:rsidP="009F1D03">
      <w:pPr>
        <w:spacing w:line="594" w:lineRule="exact"/>
        <w:ind w:firstLineChars="200" w:firstLine="627"/>
        <w:jc w:val="left"/>
        <w:rPr>
          <w:rFonts w:ascii="方正仿宋简体" w:eastAsia="方正仿宋简体" w:hAnsi="华文中宋"/>
          <w:bCs/>
          <w:sz w:val="32"/>
          <w:szCs w:val="32"/>
        </w:rPr>
      </w:pPr>
      <w:r>
        <w:rPr>
          <w:rFonts w:ascii="方正仿宋简体" w:eastAsia="方正仿宋简体" w:hAnsi="华文中宋" w:hint="eastAsia"/>
          <w:bCs/>
          <w:sz w:val="32"/>
          <w:szCs w:val="32"/>
        </w:rPr>
        <w:t>二、将6.4条中“田间小区种植是鉴定品种真实性和测定品种纯度的最为可靠、准确的方法”修改为“田间小区种植是鉴定品种真实性和测定品种纯度的可靠方法之一。”</w:t>
      </w:r>
    </w:p>
    <w:p w:rsidR="009F1D03" w:rsidRDefault="009F1D03" w:rsidP="009F1D03">
      <w:pPr>
        <w:spacing w:line="594" w:lineRule="exact"/>
        <w:jc w:val="left"/>
        <w:rPr>
          <w:rFonts w:ascii="方正仿宋简体" w:eastAsia="方正仿宋简体" w:hAnsi="华文中宋"/>
          <w:bCs/>
          <w:sz w:val="32"/>
          <w:szCs w:val="32"/>
        </w:rPr>
      </w:pPr>
    </w:p>
    <w:p w:rsidR="009F1D03" w:rsidRDefault="009F1D03" w:rsidP="009F1D03">
      <w:pPr>
        <w:spacing w:line="594" w:lineRule="exact"/>
        <w:jc w:val="left"/>
        <w:rPr>
          <w:rFonts w:ascii="方正仿宋简体" w:eastAsia="方正仿宋简体" w:hAnsi="华文中宋"/>
          <w:bCs/>
          <w:sz w:val="32"/>
          <w:szCs w:val="32"/>
        </w:rPr>
      </w:pPr>
    </w:p>
    <w:p w:rsidR="009F1D03" w:rsidRDefault="009F1D03" w:rsidP="009F1D03">
      <w:pPr>
        <w:spacing w:line="594" w:lineRule="exact"/>
        <w:jc w:val="left"/>
        <w:rPr>
          <w:rFonts w:ascii="方正仿宋简体" w:eastAsia="方正仿宋简体" w:hAnsi="华文中宋"/>
          <w:bCs/>
          <w:sz w:val="32"/>
          <w:szCs w:val="32"/>
        </w:rPr>
      </w:pPr>
    </w:p>
    <w:p w:rsidR="009F1D03" w:rsidRPr="00916FF7" w:rsidRDefault="009F1D03" w:rsidP="009F1D03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9F1D03" w:rsidRDefault="009F1D03" w:rsidP="009F1D03">
      <w:pPr>
        <w:spacing w:line="500" w:lineRule="exact"/>
        <w:ind w:firstLineChars="100" w:firstLine="274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</w:t>
      </w:r>
      <w:r w:rsidRPr="00D660D7">
        <w:rPr>
          <w:rFonts w:ascii="方正仿宋简体" w:eastAsia="方正仿宋简体" w:hint="eastAsia"/>
          <w:sz w:val="28"/>
          <w:szCs w:val="28"/>
        </w:rPr>
        <w:t>送：</w:t>
      </w:r>
      <w:r w:rsidRPr="00E31A22">
        <w:rPr>
          <w:rFonts w:ascii="方正仿宋简体" w:eastAsia="方正仿宋简体"/>
          <w:sz w:val="28"/>
          <w:szCs w:val="28"/>
        </w:rPr>
        <w:t>各省、自治区、直辖市质量技术监督局，总局各直属检验检疫局，</w:t>
      </w:r>
    </w:p>
    <w:p w:rsidR="009F1D03" w:rsidRDefault="009F1D03" w:rsidP="009F1D03">
      <w:pPr>
        <w:spacing w:line="500" w:lineRule="exact"/>
        <w:ind w:firstLineChars="398" w:firstLine="1089"/>
        <w:rPr>
          <w:rFonts w:ascii="方正仿宋简体" w:eastAsia="方正仿宋简体"/>
          <w:sz w:val="28"/>
          <w:szCs w:val="28"/>
        </w:rPr>
      </w:pPr>
      <w:r w:rsidRPr="00E31A22">
        <w:rPr>
          <w:rFonts w:ascii="方正仿宋简体" w:eastAsia="方正仿宋简体"/>
          <w:sz w:val="28"/>
          <w:szCs w:val="28"/>
        </w:rPr>
        <w:t>国务院各有关部门、行业协会、集团公司，总局各司（局）、直属</w:t>
      </w:r>
    </w:p>
    <w:p w:rsidR="009F1D03" w:rsidRDefault="009F1D03" w:rsidP="009F1D03">
      <w:pPr>
        <w:spacing w:line="500" w:lineRule="exact"/>
        <w:ind w:firstLineChars="398" w:firstLine="1089"/>
        <w:rPr>
          <w:rFonts w:ascii="方正仿宋简体" w:eastAsia="方正仿宋简体"/>
          <w:sz w:val="28"/>
          <w:szCs w:val="28"/>
        </w:rPr>
      </w:pPr>
      <w:r w:rsidRPr="00E31A22">
        <w:rPr>
          <w:rFonts w:ascii="方正仿宋简体" w:eastAsia="方正仿宋简体"/>
          <w:sz w:val="28"/>
          <w:szCs w:val="28"/>
        </w:rPr>
        <w:t>挂靠单位，全国各直属标准化技术委员会</w:t>
      </w:r>
      <w:r>
        <w:rPr>
          <w:rFonts w:ascii="方正仿宋简体" w:eastAsia="方正仿宋简体" w:hint="eastAsia"/>
          <w:sz w:val="28"/>
          <w:szCs w:val="28"/>
        </w:rPr>
        <w:t>。</w:t>
      </w:r>
    </w:p>
    <w:p w:rsidR="009F1D03" w:rsidRPr="00E6033C" w:rsidRDefault="009F1D03" w:rsidP="009F1D03">
      <w:pPr>
        <w:pBdr>
          <w:top w:val="single" w:sz="4" w:space="0" w:color="auto"/>
          <w:bottom w:val="single" w:sz="12" w:space="1" w:color="auto"/>
        </w:pBdr>
        <w:spacing w:line="500" w:lineRule="exact"/>
        <w:ind w:right="-57" w:firstLineChars="100" w:firstLine="274"/>
      </w:pPr>
      <w:r w:rsidRPr="00D660D7">
        <w:rPr>
          <w:rFonts w:ascii="方正仿宋简体" w:eastAsia="方正仿宋简体" w:hint="eastAsia"/>
          <w:sz w:val="28"/>
          <w:szCs w:val="28"/>
        </w:rPr>
        <w:t>国家</w:t>
      </w:r>
      <w:r>
        <w:rPr>
          <w:rFonts w:ascii="方正仿宋简体" w:eastAsia="方正仿宋简体" w:hint="eastAsia"/>
          <w:sz w:val="28"/>
          <w:szCs w:val="28"/>
        </w:rPr>
        <w:t xml:space="preserve">标准化管理委员会办公室   </w:t>
      </w:r>
      <w:r w:rsidRPr="00D660D7">
        <w:rPr>
          <w:rFonts w:ascii="方正仿宋简体" w:eastAsia="方正仿宋简体" w:hint="eastAsia"/>
          <w:sz w:val="28"/>
          <w:szCs w:val="28"/>
        </w:rPr>
        <w:t xml:space="preserve">  </w:t>
      </w:r>
      <w:r>
        <w:rPr>
          <w:rFonts w:ascii="方正仿宋简体" w:eastAsia="方正仿宋简体" w:hint="eastAsia"/>
          <w:sz w:val="28"/>
          <w:szCs w:val="28"/>
        </w:rPr>
        <w:t xml:space="preserve">         </w:t>
      </w:r>
      <w:r w:rsidRPr="00D660D7">
        <w:rPr>
          <w:rFonts w:ascii="方正仿宋简体" w:eastAsia="方正仿宋简体" w:hint="eastAsia"/>
          <w:sz w:val="28"/>
          <w:szCs w:val="28"/>
        </w:rPr>
        <w:t xml:space="preserve">   201</w:t>
      </w:r>
      <w:r>
        <w:rPr>
          <w:rFonts w:ascii="方正仿宋简体" w:eastAsia="方正仿宋简体" w:hint="eastAsia"/>
          <w:sz w:val="28"/>
          <w:szCs w:val="28"/>
        </w:rPr>
        <w:t>5</w:t>
      </w:r>
      <w:r w:rsidRPr="00D660D7">
        <w:rPr>
          <w:rFonts w:ascii="方正仿宋简体" w:eastAsia="方正仿宋简体" w:hint="eastAsia"/>
          <w:sz w:val="28"/>
          <w:szCs w:val="28"/>
        </w:rPr>
        <w:t>年</w:t>
      </w:r>
      <w:r>
        <w:rPr>
          <w:rFonts w:ascii="方正仿宋简体" w:eastAsia="方正仿宋简体" w:hint="eastAsia"/>
          <w:sz w:val="28"/>
          <w:szCs w:val="28"/>
        </w:rPr>
        <w:t>6</w:t>
      </w:r>
      <w:r w:rsidRPr="00D660D7">
        <w:rPr>
          <w:rFonts w:ascii="方正仿宋简体" w:eastAsia="方正仿宋简体" w:hint="eastAsia"/>
          <w:sz w:val="28"/>
          <w:szCs w:val="28"/>
        </w:rPr>
        <w:t>月</w:t>
      </w:r>
      <w:r>
        <w:rPr>
          <w:rFonts w:ascii="方正仿宋简体" w:eastAsia="方正仿宋简体" w:hint="eastAsia"/>
          <w:sz w:val="28"/>
          <w:szCs w:val="28"/>
        </w:rPr>
        <w:t>1</w:t>
      </w:r>
      <w:r w:rsidRPr="00D660D7">
        <w:rPr>
          <w:rFonts w:ascii="方正仿宋简体" w:eastAsia="方正仿宋简体" w:hint="eastAsia"/>
          <w:sz w:val="28"/>
          <w:szCs w:val="28"/>
        </w:rPr>
        <w:t>日印发</w:t>
      </w:r>
    </w:p>
    <w:p w:rsidR="004671DA" w:rsidRPr="009F1D03" w:rsidRDefault="004671DA"/>
    <w:sectPr w:rsidR="004671DA" w:rsidRPr="009F1D03" w:rsidSect="00CE2D94">
      <w:footerReference w:type="even" r:id="rId7"/>
      <w:footerReference w:type="default" r:id="rId8"/>
      <w:pgSz w:w="11906" w:h="16838" w:code="9"/>
      <w:pgMar w:top="1985" w:right="1361" w:bottom="1361" w:left="1588" w:header="851" w:footer="1418" w:gutter="0"/>
      <w:cols w:space="425"/>
      <w:docGrid w:type="linesAndChars" w:linePitch="287" w:charSpace="-1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1A" w:rsidRDefault="00F9011A">
      <w:r>
        <w:separator/>
      </w:r>
    </w:p>
  </w:endnote>
  <w:endnote w:type="continuationSeparator" w:id="0">
    <w:p w:rsidR="00F9011A" w:rsidRDefault="00F9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94" w:rsidRDefault="009F1D03">
    <w:pPr>
      <w:pStyle w:val="a3"/>
    </w:pPr>
    <w:r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— </w:t>
    </w:r>
    <w:r>
      <w:rPr>
        <w:rStyle w:val="a4"/>
        <w:rFonts w:ascii="宋体-18030" w:eastAsia="宋体-18030" w:hAnsi="宋体-18030" w:cs="宋体-18030" w:hint="eastAsia"/>
        <w:sz w:val="28"/>
        <w:szCs w:val="28"/>
      </w:rPr>
      <w:fldChar w:fldCharType="begin"/>
    </w:r>
    <w:r>
      <w:rPr>
        <w:rStyle w:val="a4"/>
        <w:rFonts w:ascii="宋体-18030" w:eastAsia="宋体-18030" w:hAnsi="宋体-18030" w:cs="宋体-18030" w:hint="eastAsia"/>
        <w:sz w:val="28"/>
        <w:szCs w:val="28"/>
      </w:rPr>
      <w:instrText xml:space="preserve">PAGE  </w:instrText>
    </w:r>
    <w:r>
      <w:rPr>
        <w:rStyle w:val="a4"/>
        <w:rFonts w:ascii="宋体-18030" w:eastAsia="宋体-18030" w:hAnsi="宋体-18030" w:cs="宋体-18030" w:hint="eastAsia"/>
        <w:sz w:val="28"/>
        <w:szCs w:val="28"/>
      </w:rPr>
      <w:fldChar w:fldCharType="separate"/>
    </w:r>
    <w:r>
      <w:rPr>
        <w:rStyle w:val="a4"/>
        <w:rFonts w:ascii="宋体-18030" w:eastAsia="宋体-18030" w:hAnsi="宋体-18030" w:cs="宋体-18030"/>
        <w:noProof/>
        <w:sz w:val="28"/>
        <w:szCs w:val="28"/>
      </w:rPr>
      <w:t>2</w:t>
    </w:r>
    <w:r>
      <w:rPr>
        <w:rStyle w:val="a4"/>
        <w:rFonts w:ascii="宋体-18030" w:eastAsia="宋体-18030" w:hAnsi="宋体-18030" w:cs="宋体-18030" w:hint="eastAsia"/>
        <w:sz w:val="28"/>
        <w:szCs w:val="28"/>
      </w:rPr>
      <w:fldChar w:fldCharType="end"/>
    </w:r>
    <w:r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94" w:rsidRDefault="009F1D03" w:rsidP="00E01EBA">
    <w:pPr>
      <w:pStyle w:val="a3"/>
      <w:jc w:val="right"/>
    </w:pPr>
    <w:r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— </w:t>
    </w:r>
    <w:r>
      <w:rPr>
        <w:rStyle w:val="a4"/>
        <w:rFonts w:ascii="宋体-18030" w:eastAsia="宋体-18030" w:hAnsi="宋体-18030" w:cs="宋体-18030" w:hint="eastAsia"/>
        <w:sz w:val="28"/>
        <w:szCs w:val="28"/>
      </w:rPr>
      <w:fldChar w:fldCharType="begin"/>
    </w:r>
    <w:r>
      <w:rPr>
        <w:rStyle w:val="a4"/>
        <w:rFonts w:ascii="宋体-18030" w:eastAsia="宋体-18030" w:hAnsi="宋体-18030" w:cs="宋体-18030" w:hint="eastAsia"/>
        <w:sz w:val="28"/>
        <w:szCs w:val="28"/>
      </w:rPr>
      <w:instrText xml:space="preserve">PAGE  </w:instrText>
    </w:r>
    <w:r>
      <w:rPr>
        <w:rStyle w:val="a4"/>
        <w:rFonts w:ascii="宋体-18030" w:eastAsia="宋体-18030" w:hAnsi="宋体-18030" w:cs="宋体-18030" w:hint="eastAsia"/>
        <w:sz w:val="28"/>
        <w:szCs w:val="28"/>
      </w:rPr>
      <w:fldChar w:fldCharType="separate"/>
    </w:r>
    <w:r w:rsidR="003419E2">
      <w:rPr>
        <w:rStyle w:val="a4"/>
        <w:rFonts w:ascii="宋体-18030" w:eastAsia="宋体-18030" w:hAnsi="宋体-18030" w:cs="宋体-18030"/>
        <w:noProof/>
        <w:sz w:val="28"/>
        <w:szCs w:val="28"/>
      </w:rPr>
      <w:t>1</w:t>
    </w:r>
    <w:r>
      <w:rPr>
        <w:rStyle w:val="a4"/>
        <w:rFonts w:ascii="宋体-18030" w:eastAsia="宋体-18030" w:hAnsi="宋体-18030" w:cs="宋体-18030" w:hint="eastAsia"/>
        <w:sz w:val="28"/>
        <w:szCs w:val="28"/>
      </w:rPr>
      <w:fldChar w:fldCharType="end"/>
    </w:r>
    <w:r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1A" w:rsidRDefault="00F9011A">
      <w:r>
        <w:separator/>
      </w:r>
    </w:p>
  </w:footnote>
  <w:footnote w:type="continuationSeparator" w:id="0">
    <w:p w:rsidR="00F9011A" w:rsidRDefault="00F9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03"/>
    <w:rsid w:val="003419E2"/>
    <w:rsid w:val="004671DA"/>
    <w:rsid w:val="009F1D03"/>
    <w:rsid w:val="00F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1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1D03"/>
    <w:rPr>
      <w:rFonts w:ascii="Calibri" w:eastAsia="宋体" w:hAnsi="Calibri" w:cs="Times New Roman"/>
      <w:sz w:val="18"/>
      <w:szCs w:val="18"/>
    </w:rPr>
  </w:style>
  <w:style w:type="character" w:styleId="a4">
    <w:name w:val="page number"/>
    <w:semiHidden/>
    <w:unhideWhenUsed/>
    <w:rsid w:val="009F1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1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1D03"/>
    <w:rPr>
      <w:rFonts w:ascii="Calibri" w:eastAsia="宋体" w:hAnsi="Calibri" w:cs="Times New Roman"/>
      <w:sz w:val="18"/>
      <w:szCs w:val="18"/>
    </w:rPr>
  </w:style>
  <w:style w:type="character" w:styleId="a4">
    <w:name w:val="page number"/>
    <w:semiHidden/>
    <w:unhideWhenUsed/>
    <w:rsid w:val="009F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扫描刻录</dc:creator>
  <cp:lastModifiedBy>liqin</cp:lastModifiedBy>
  <cp:revision>2</cp:revision>
  <dcterms:created xsi:type="dcterms:W3CDTF">2015-06-03T06:08:00Z</dcterms:created>
  <dcterms:modified xsi:type="dcterms:W3CDTF">2015-06-03T06:08:00Z</dcterms:modified>
</cp:coreProperties>
</file>